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B6" w:rsidRDefault="002E4D41" w:rsidP="002E4D41">
      <w:pPr>
        <w:jc w:val="center"/>
      </w:pPr>
      <w:r>
        <w:t xml:space="preserve">NASCONA </w:t>
      </w:r>
    </w:p>
    <w:p w:rsidR="002E4D41" w:rsidRDefault="00D833F5" w:rsidP="002E4D41">
      <w:pPr>
        <w:jc w:val="center"/>
      </w:pPr>
      <w:r>
        <w:t>September 12, 2021</w:t>
      </w:r>
    </w:p>
    <w:p w:rsidR="002E4D41" w:rsidRDefault="002E4D41" w:rsidP="002E4D41">
      <w:r>
        <w:t>Lar</w:t>
      </w:r>
      <w:r w:rsidR="00EE5168">
        <w:t>r</w:t>
      </w:r>
      <w:r>
        <w:t>y opened meeting</w:t>
      </w:r>
      <w:r w:rsidR="006C7DC6">
        <w:t xml:space="preserve"> with Serenity Prayer</w:t>
      </w:r>
    </w:p>
    <w:p w:rsidR="006C7DC6" w:rsidRDefault="006C7DC6" w:rsidP="002E4D41">
      <w:r>
        <w:t>Ron read 12 Traditions</w:t>
      </w:r>
    </w:p>
    <w:p w:rsidR="006C7DC6" w:rsidRDefault="00EE5168" w:rsidP="002E4D41">
      <w:r>
        <w:t xml:space="preserve"> </w:t>
      </w:r>
      <w:r w:rsidR="00D833F5">
        <w:t xml:space="preserve">Sean </w:t>
      </w:r>
      <w:r>
        <w:t>read 12 Concepts</w:t>
      </w:r>
    </w:p>
    <w:p w:rsidR="006C7DC6" w:rsidRDefault="00EE5168" w:rsidP="002E4D41">
      <w:r>
        <w:t>Larry r</w:t>
      </w:r>
      <w:r w:rsidR="006C7DC6">
        <w:t>ead purpose of ASC</w:t>
      </w:r>
    </w:p>
    <w:p w:rsidR="006C7DC6" w:rsidRDefault="00D833F5" w:rsidP="002E4D41">
      <w:r>
        <w:t>Billy</w:t>
      </w:r>
      <w:r w:rsidR="006C7DC6">
        <w:t xml:space="preserve"> read Service Prayer</w:t>
      </w:r>
    </w:p>
    <w:p w:rsidR="006C7DC6" w:rsidRDefault="006C7DC6" w:rsidP="002E4D41">
      <w:r>
        <w:t>Scott called role of Groups</w:t>
      </w:r>
    </w:p>
    <w:p w:rsidR="00EE5168" w:rsidRDefault="00EE5168" w:rsidP="002E4D41">
      <w:r>
        <w:tab/>
        <w:t>Groups present:</w:t>
      </w:r>
    </w:p>
    <w:p w:rsidR="00EE5168" w:rsidRDefault="00EE5168" w:rsidP="002E4D41">
      <w:r>
        <w:tab/>
      </w:r>
      <w:r>
        <w:tab/>
      </w:r>
      <w:r>
        <w:tab/>
        <w:t>BLTN</w:t>
      </w:r>
    </w:p>
    <w:p w:rsidR="00EE5168" w:rsidRDefault="00EE5168" w:rsidP="002E4D41">
      <w:r>
        <w:tab/>
      </w:r>
      <w:r>
        <w:tab/>
      </w:r>
      <w:r>
        <w:tab/>
        <w:t>New Hope</w:t>
      </w:r>
    </w:p>
    <w:p w:rsidR="00EE5168" w:rsidRDefault="00EE5168" w:rsidP="002E4D41">
      <w:r>
        <w:tab/>
      </w:r>
      <w:r>
        <w:tab/>
      </w:r>
      <w:r>
        <w:tab/>
        <w:t>RIP</w:t>
      </w:r>
    </w:p>
    <w:p w:rsidR="00EE5168" w:rsidRDefault="00595FA9" w:rsidP="002E4D41">
      <w:r>
        <w:tab/>
      </w:r>
      <w:r>
        <w:tab/>
      </w:r>
      <w:r>
        <w:tab/>
        <w:t>HJ&amp;F</w:t>
      </w:r>
    </w:p>
    <w:p w:rsidR="00EE5168" w:rsidRDefault="00EE5168" w:rsidP="002E4D41">
      <w:r>
        <w:tab/>
      </w:r>
      <w:r>
        <w:tab/>
      </w:r>
      <w:r>
        <w:tab/>
      </w:r>
      <w:proofErr w:type="spellStart"/>
      <w:r>
        <w:t>WoodNA</w:t>
      </w:r>
      <w:proofErr w:type="spellEnd"/>
    </w:p>
    <w:p w:rsidR="006C7DC6" w:rsidRDefault="006C7DC6" w:rsidP="002E4D41">
      <w:r>
        <w:t>Scot</w:t>
      </w:r>
      <w:r w:rsidR="00EE5168">
        <w:t>t</w:t>
      </w:r>
      <w:r>
        <w:t xml:space="preserve"> called role of Trusted Servants</w:t>
      </w:r>
    </w:p>
    <w:p w:rsidR="00EE5168" w:rsidRDefault="00EE5168" w:rsidP="002E4D41">
      <w:r>
        <w:tab/>
        <w:t>Trusted Servants present:</w:t>
      </w:r>
    </w:p>
    <w:p w:rsidR="00EE5168" w:rsidRDefault="00EE5168" w:rsidP="002E4D41">
      <w:r>
        <w:tab/>
      </w:r>
      <w:r>
        <w:tab/>
      </w:r>
      <w:r>
        <w:tab/>
        <w:t>Facilitator – Larry</w:t>
      </w:r>
    </w:p>
    <w:p w:rsidR="00EE5168" w:rsidRDefault="00EE5168" w:rsidP="002E4D41">
      <w:r>
        <w:tab/>
      </w:r>
      <w:r>
        <w:tab/>
      </w:r>
      <w:r>
        <w:tab/>
        <w:t>Treasurer – Jeremy</w:t>
      </w:r>
    </w:p>
    <w:p w:rsidR="00EE5168" w:rsidRDefault="00EE5168" w:rsidP="002E4D41">
      <w:r>
        <w:tab/>
      </w:r>
      <w:r>
        <w:tab/>
      </w:r>
      <w:r>
        <w:tab/>
        <w:t>Recorder - Scott</w:t>
      </w:r>
    </w:p>
    <w:p w:rsidR="00EE5168" w:rsidRDefault="00EE5168" w:rsidP="002E4D41">
      <w:r>
        <w:tab/>
      </w:r>
      <w:r>
        <w:tab/>
      </w:r>
      <w:r>
        <w:tab/>
        <w:t>RCM1 – Shawn</w:t>
      </w:r>
    </w:p>
    <w:p w:rsidR="00EE5168" w:rsidRDefault="00EE5168" w:rsidP="002E4D41">
      <w:r>
        <w:tab/>
      </w:r>
      <w:r>
        <w:tab/>
      </w:r>
      <w:r>
        <w:tab/>
        <w:t>H&amp;I – Robert</w:t>
      </w:r>
    </w:p>
    <w:p w:rsidR="00EE5168" w:rsidRDefault="00EE5168" w:rsidP="002E4D41">
      <w:r>
        <w:tab/>
      </w:r>
      <w:r>
        <w:tab/>
      </w:r>
      <w:r>
        <w:tab/>
        <w:t>Activities – Glenna</w:t>
      </w:r>
    </w:p>
    <w:p w:rsidR="00EE5168" w:rsidRDefault="00EE5168" w:rsidP="002E4D41">
      <w:r>
        <w:tab/>
      </w:r>
      <w:r>
        <w:tab/>
      </w:r>
      <w:r>
        <w:tab/>
        <w:t>Web Servant – Steve</w:t>
      </w:r>
    </w:p>
    <w:p w:rsidR="00EE5168" w:rsidRDefault="00EE5168" w:rsidP="002E4D41"/>
    <w:p w:rsidR="00EE5168" w:rsidRDefault="00EE5168" w:rsidP="002E4D41">
      <w:r>
        <w:tab/>
      </w:r>
      <w:r>
        <w:tab/>
      </w:r>
      <w:r>
        <w:tab/>
      </w:r>
    </w:p>
    <w:p w:rsidR="00C80BA9" w:rsidRPr="00C80BA9" w:rsidRDefault="00595FA9" w:rsidP="002E4D41">
      <w:pPr>
        <w:rPr>
          <w:b/>
        </w:rPr>
      </w:pPr>
      <w:r>
        <w:rPr>
          <w:b/>
        </w:rPr>
        <w:lastRenderedPageBreak/>
        <w:t>REPORT</w:t>
      </w:r>
    </w:p>
    <w:p w:rsidR="00595FA9" w:rsidRDefault="006C7DC6" w:rsidP="002E4D41">
      <w:r>
        <w:t>Scott read Recorders report</w:t>
      </w:r>
      <w:r w:rsidR="00D833F5">
        <w:t xml:space="preserve"> – see August 2021</w:t>
      </w:r>
      <w:r w:rsidR="00C80BA9">
        <w:t xml:space="preserve"> ASC Minutes</w:t>
      </w:r>
    </w:p>
    <w:p w:rsidR="00595FA9" w:rsidRDefault="006C7DC6" w:rsidP="002E4D41">
      <w:pPr>
        <w:rPr>
          <w:noProof/>
        </w:rPr>
      </w:pPr>
      <w:r>
        <w:t>Jeremy gave treasurers report</w:t>
      </w:r>
    </w:p>
    <w:p w:rsidR="00595FA9" w:rsidRDefault="00595FA9" w:rsidP="002E4D41">
      <w:pPr>
        <w:rPr>
          <w:noProof/>
        </w:rPr>
      </w:pPr>
    </w:p>
    <w:p w:rsidR="00595FA9" w:rsidRDefault="00595FA9" w:rsidP="002E4D41">
      <w:r>
        <w:rPr>
          <w:noProof/>
        </w:rPr>
        <w:drawing>
          <wp:inline distT="0" distB="0" distL="0" distR="0">
            <wp:extent cx="5943600" cy="4459442"/>
            <wp:effectExtent l="19050" t="0" r="0" b="0"/>
            <wp:docPr id="4" name="Picture 4" descr="C:\Users\Scott Caggiano\Downloads\IMG_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ott Caggiano\Downloads\IMG_05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592" w:rsidRPr="00DB7592" w:rsidRDefault="00DB7592" w:rsidP="00DB7592">
      <w:r w:rsidRPr="00DB7592">
        <w:t>$</w:t>
      </w:r>
      <w:r w:rsidR="00C6418B">
        <w:t>13</w:t>
      </w:r>
      <w:r w:rsidRPr="00DB7592">
        <w:t xml:space="preserve"> cash collected in 7</w:t>
      </w:r>
      <w:r w:rsidRPr="00DB7592">
        <w:rPr>
          <w:vertAlign w:val="superscript"/>
        </w:rPr>
        <w:t>th</w:t>
      </w:r>
      <w:r w:rsidRPr="00DB7592">
        <w:t xml:space="preserve"> Tradition Basket</w:t>
      </w:r>
    </w:p>
    <w:p w:rsidR="00DB7592" w:rsidRDefault="00DB7592" w:rsidP="002E4D41"/>
    <w:p w:rsidR="00DB7592" w:rsidRDefault="00DB7592" w:rsidP="002E4D41"/>
    <w:p w:rsidR="00595FA9" w:rsidRDefault="00595FA9" w:rsidP="00DB7592"/>
    <w:p w:rsidR="00595FA9" w:rsidRDefault="00595FA9" w:rsidP="00DB7592"/>
    <w:p w:rsidR="00595FA9" w:rsidRDefault="00595FA9" w:rsidP="00DB7592"/>
    <w:p w:rsidR="00595FA9" w:rsidRDefault="00595FA9" w:rsidP="00DB7592"/>
    <w:p w:rsidR="00DB7592" w:rsidRDefault="00DB7592" w:rsidP="00DB7592">
      <w:r w:rsidRPr="00DB7592">
        <w:lastRenderedPageBreak/>
        <w:t>Shawn read RCM report</w:t>
      </w:r>
    </w:p>
    <w:p w:rsidR="00595FA9" w:rsidRPr="00DB7592" w:rsidRDefault="00595FA9" w:rsidP="00DB7592">
      <w:r w:rsidRPr="00595FA9">
        <w:object w:dxaOrig="9360" w:dyaOrig="12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in" o:ole="">
            <v:imagedata r:id="rId5" o:title=""/>
          </v:shape>
          <o:OLEObject Type="Embed" ProgID="Word.Document.12" ShapeID="_x0000_i1025" DrawAspect="Content" ObjectID="_1693813625" r:id="rId6">
            <o:FieldCodes>\s</o:FieldCodes>
          </o:OLEObject>
        </w:object>
      </w:r>
    </w:p>
    <w:p w:rsidR="00200D4E" w:rsidRDefault="00C80BA9" w:rsidP="002E4D41">
      <w:r>
        <w:lastRenderedPageBreak/>
        <w:t xml:space="preserve">Robert gave </w:t>
      </w:r>
      <w:r w:rsidR="00200D4E">
        <w:t>H&amp;I</w:t>
      </w:r>
      <w:r>
        <w:t xml:space="preserve"> Report</w:t>
      </w:r>
    </w:p>
    <w:p w:rsidR="00595FA9" w:rsidRPr="00595FA9" w:rsidRDefault="00595FA9" w:rsidP="00595FA9">
      <w:proofErr w:type="gramStart"/>
      <w:r w:rsidRPr="00595FA9">
        <w:t xml:space="preserve">Currently still doing </w:t>
      </w:r>
      <w:proofErr w:type="spellStart"/>
      <w:r w:rsidRPr="00595FA9">
        <w:t>mtgs</w:t>
      </w:r>
      <w:proofErr w:type="spellEnd"/>
      <w:r w:rsidRPr="00595FA9">
        <w:t xml:space="preserve"> at 2 locations.</w:t>
      </w:r>
      <w:proofErr w:type="gramEnd"/>
      <w:r w:rsidRPr="00595FA9">
        <w:t> </w:t>
      </w:r>
    </w:p>
    <w:p w:rsidR="00595FA9" w:rsidRPr="00595FA9" w:rsidRDefault="00595FA9" w:rsidP="00595FA9">
      <w:r w:rsidRPr="00595FA9">
        <w:t>Holliday unit Tues 330 to 430</w:t>
      </w:r>
    </w:p>
    <w:p w:rsidR="00595FA9" w:rsidRPr="00595FA9" w:rsidRDefault="00595FA9" w:rsidP="00595FA9">
      <w:proofErr w:type="spellStart"/>
      <w:r w:rsidRPr="00595FA9">
        <w:t>O.l</w:t>
      </w:r>
      <w:proofErr w:type="spellEnd"/>
      <w:r w:rsidRPr="00595FA9">
        <w:t>. Luther trustee camp</w:t>
      </w:r>
    </w:p>
    <w:p w:rsidR="00595FA9" w:rsidRPr="00595FA9" w:rsidRDefault="00595FA9" w:rsidP="00595FA9">
      <w:r w:rsidRPr="00595FA9">
        <w:t>Wed 5 to 6 </w:t>
      </w:r>
    </w:p>
    <w:p w:rsidR="00595FA9" w:rsidRPr="00595FA9" w:rsidRDefault="00595FA9" w:rsidP="00595FA9">
      <w:r w:rsidRPr="00595FA9">
        <w:t>3 volunteers </w:t>
      </w:r>
    </w:p>
    <w:p w:rsidR="00595FA9" w:rsidRPr="00595FA9" w:rsidRDefault="00595FA9" w:rsidP="00595FA9">
      <w:proofErr w:type="gramStart"/>
      <w:r w:rsidRPr="00595FA9">
        <w:t>Will need to make another literature order.</w:t>
      </w:r>
      <w:proofErr w:type="gramEnd"/>
      <w:r w:rsidRPr="00595FA9">
        <w:t> </w:t>
      </w:r>
    </w:p>
    <w:p w:rsidR="00595FA9" w:rsidRPr="00595FA9" w:rsidRDefault="00595FA9" w:rsidP="00595FA9">
      <w:r w:rsidRPr="00595FA9">
        <w:t>H&amp; I will meet right after area today. </w:t>
      </w:r>
    </w:p>
    <w:p w:rsidR="00595FA9" w:rsidRPr="00595FA9" w:rsidRDefault="00595FA9" w:rsidP="00595FA9">
      <w:r w:rsidRPr="00595FA9">
        <w:t>Thank you</w:t>
      </w:r>
    </w:p>
    <w:p w:rsidR="00595FA9" w:rsidRPr="00595FA9" w:rsidRDefault="00595FA9" w:rsidP="00595FA9">
      <w:r w:rsidRPr="00595FA9">
        <w:t>Robert H</w:t>
      </w:r>
    </w:p>
    <w:p w:rsidR="00FE184D" w:rsidRDefault="00FE184D" w:rsidP="002E4D41"/>
    <w:p w:rsidR="00FE184D" w:rsidRDefault="00FE184D" w:rsidP="002E4D41">
      <w:r>
        <w:t>Todd gave PR Report</w:t>
      </w:r>
    </w:p>
    <w:p w:rsidR="00595FA9" w:rsidRDefault="00595FA9" w:rsidP="002E4D41">
      <w:r>
        <w:t>(Note from recorder: I apologize for the incomplete notes on the PR Report.  I thought there was a report emailed, so I had just a few notes from Todd’s verbal report.)</w:t>
      </w:r>
    </w:p>
    <w:p w:rsidR="00595FA9" w:rsidRDefault="00595FA9" w:rsidP="002E4D41">
      <w:r>
        <w:t>PR is looking into supporting Memorial Herman</w:t>
      </w:r>
    </w:p>
    <w:p w:rsidR="00595FA9" w:rsidRDefault="00595FA9" w:rsidP="002E4D41">
      <w:r>
        <w:t>Still working with Mallard Lake</w:t>
      </w:r>
    </w:p>
    <w:p w:rsidR="00FE184D" w:rsidRDefault="00FE184D" w:rsidP="002E4D41"/>
    <w:p w:rsidR="00200D4E" w:rsidRDefault="00200D4E" w:rsidP="002E4D41">
      <w:r>
        <w:t>Activities Report</w:t>
      </w:r>
    </w:p>
    <w:p w:rsidR="00200D4E" w:rsidRDefault="00DB7592" w:rsidP="002E4D41">
      <w:r>
        <w:t xml:space="preserve">Glenna </w:t>
      </w:r>
      <w:r w:rsidR="00C80BA9">
        <w:t xml:space="preserve"> </w:t>
      </w:r>
    </w:p>
    <w:p w:rsidR="00FE184D" w:rsidRDefault="0065082B" w:rsidP="002E4D41">
      <w:r>
        <w:t>Possibly Stickers for FBTL</w:t>
      </w:r>
    </w:p>
    <w:p w:rsidR="0065082B" w:rsidRDefault="0065082B" w:rsidP="002E4D41">
      <w:r>
        <w:t>Glenna has talked with TPW for booking for 2022</w:t>
      </w:r>
    </w:p>
    <w:p w:rsidR="00FE184D" w:rsidRPr="00FE184D" w:rsidRDefault="00FE184D" w:rsidP="00FE184D">
      <w:r w:rsidRPr="00FE184D">
        <w:t>Web Servant</w:t>
      </w:r>
    </w:p>
    <w:p w:rsidR="00FE184D" w:rsidRPr="00FE184D" w:rsidRDefault="00FE184D" w:rsidP="00FE184D">
      <w:r w:rsidRPr="00FE184D">
        <w:t>Steve</w:t>
      </w:r>
    </w:p>
    <w:p w:rsidR="00FE184D" w:rsidRDefault="0065082B" w:rsidP="002E4D41">
      <w:proofErr w:type="gramStart"/>
      <w:r>
        <w:t>In process of cleaning things up.</w:t>
      </w:r>
      <w:proofErr w:type="gramEnd"/>
    </w:p>
    <w:p w:rsidR="0065082B" w:rsidRDefault="0065082B" w:rsidP="002E4D41">
      <w:proofErr w:type="gramStart"/>
      <w:r>
        <w:t>Flyers for upcoming fundraisers.</w:t>
      </w:r>
      <w:proofErr w:type="gramEnd"/>
    </w:p>
    <w:p w:rsidR="0065082B" w:rsidRDefault="0065082B" w:rsidP="002E4D41">
      <w:r>
        <w:t>Scot has access to website for policy changes.</w:t>
      </w:r>
    </w:p>
    <w:p w:rsidR="00C80BA9" w:rsidRDefault="00C80BA9" w:rsidP="002E4D41"/>
    <w:p w:rsidR="00315E40" w:rsidRDefault="00315E40" w:rsidP="002E4D41">
      <w:r>
        <w:t>Break</w:t>
      </w:r>
    </w:p>
    <w:p w:rsidR="00C80BA9" w:rsidRDefault="00C80BA9" w:rsidP="002E4D41"/>
    <w:p w:rsidR="00315E40" w:rsidRDefault="006C7DC6" w:rsidP="002E4D41">
      <w:r>
        <w:t>Group reports</w:t>
      </w:r>
    </w:p>
    <w:p w:rsidR="00C80BA9" w:rsidRDefault="00C80BA9" w:rsidP="002E4D41">
      <w:r>
        <w:t>BLTN</w:t>
      </w:r>
    </w:p>
    <w:p w:rsidR="00AB0DCA" w:rsidRDefault="008631CE" w:rsidP="002E4D41">
      <w:r>
        <w:t>9:30 Saturday meeting getting a lot of newcomers</w:t>
      </w:r>
    </w:p>
    <w:p w:rsidR="008631CE" w:rsidRDefault="00595FA9" w:rsidP="002E4D41">
      <w:r>
        <w:rPr>
          <w:noProof/>
        </w:rPr>
        <w:drawing>
          <wp:inline distT="0" distB="0" distL="0" distR="0">
            <wp:extent cx="5943600" cy="4459442"/>
            <wp:effectExtent l="19050" t="0" r="0" b="0"/>
            <wp:docPr id="6" name="Picture 6" descr="C:\Users\Scott Caggiano\Downloads\IMG_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ott Caggiano\Downloads\IMG_05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FA9" w:rsidRDefault="00595FA9" w:rsidP="002E4D41"/>
    <w:p w:rsidR="00595FA9" w:rsidRDefault="00595FA9" w:rsidP="002E4D41"/>
    <w:p w:rsidR="00595FA9" w:rsidRDefault="00595FA9" w:rsidP="002E4D41"/>
    <w:p w:rsidR="00595FA9" w:rsidRDefault="00595FA9" w:rsidP="002E4D41"/>
    <w:p w:rsidR="00595FA9" w:rsidRDefault="00595FA9" w:rsidP="002E4D41"/>
    <w:p w:rsidR="008631CE" w:rsidRDefault="008631CE" w:rsidP="002E4D41">
      <w:r>
        <w:lastRenderedPageBreak/>
        <w:t>HJF</w:t>
      </w:r>
    </w:p>
    <w:p w:rsidR="00C6418B" w:rsidRDefault="00C6418B" w:rsidP="002E4D41">
      <w:r>
        <w:t>In person meetings and zoom</w:t>
      </w:r>
    </w:p>
    <w:p w:rsidR="00C6418B" w:rsidRDefault="00C6418B" w:rsidP="002E4D41">
      <w:r>
        <w:t>Methodist Church Lake Woodlands</w:t>
      </w:r>
    </w:p>
    <w:p w:rsidR="00C6418B" w:rsidRDefault="00C6418B" w:rsidP="002E4D41">
      <w:r>
        <w:t>Monday 7pm</w:t>
      </w:r>
    </w:p>
    <w:p w:rsidR="00AB0DCA" w:rsidRDefault="00AB0DCA" w:rsidP="002E4D41"/>
    <w:p w:rsidR="00AB0DCA" w:rsidRDefault="00AB0DCA" w:rsidP="002E4D41">
      <w:r>
        <w:t>New Hope</w:t>
      </w:r>
    </w:p>
    <w:p w:rsidR="00AB0DCA" w:rsidRDefault="00595FA9" w:rsidP="002E4D41">
      <w:r>
        <w:rPr>
          <w:noProof/>
        </w:rPr>
        <w:drawing>
          <wp:inline distT="0" distB="0" distL="0" distR="0">
            <wp:extent cx="5943600" cy="4459442"/>
            <wp:effectExtent l="19050" t="0" r="0" b="0"/>
            <wp:docPr id="7" name="Picture 7" descr="C:\Users\Scott Caggiano\Downloads\IMG_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ott Caggiano\Downloads\IMG_05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CA" w:rsidRDefault="00AB0DCA" w:rsidP="002E4D41"/>
    <w:p w:rsidR="00AB0DCA" w:rsidRDefault="00AB0DCA" w:rsidP="002E4D41"/>
    <w:p w:rsidR="00595FA9" w:rsidRDefault="00595FA9" w:rsidP="002E4D41"/>
    <w:p w:rsidR="00595FA9" w:rsidRDefault="00595FA9" w:rsidP="002E4D41"/>
    <w:p w:rsidR="00595FA9" w:rsidRDefault="00595FA9" w:rsidP="002E4D41"/>
    <w:p w:rsidR="00AB0DCA" w:rsidRDefault="00AB0DCA" w:rsidP="002E4D41">
      <w:r>
        <w:lastRenderedPageBreak/>
        <w:t>RIP Group</w:t>
      </w:r>
    </w:p>
    <w:p w:rsidR="00AB0DCA" w:rsidRDefault="00595FA9" w:rsidP="002E4D41">
      <w:r>
        <w:rPr>
          <w:noProof/>
        </w:rPr>
        <w:drawing>
          <wp:inline distT="0" distB="0" distL="0" distR="0">
            <wp:extent cx="5943600" cy="4459442"/>
            <wp:effectExtent l="19050" t="0" r="0" b="0"/>
            <wp:docPr id="8" name="Picture 8" descr="C:\Users\Scott Caggiano\Downloads\IMG_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cott Caggiano\Downloads\IMG_05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CA" w:rsidRDefault="00AB0DCA" w:rsidP="002E4D41"/>
    <w:p w:rsidR="00AB0DCA" w:rsidRDefault="00AB0DCA" w:rsidP="002E4D41"/>
    <w:p w:rsidR="00595FA9" w:rsidRDefault="00595FA9" w:rsidP="002E4D41"/>
    <w:p w:rsidR="00595FA9" w:rsidRDefault="00595FA9" w:rsidP="002E4D41"/>
    <w:p w:rsidR="00595FA9" w:rsidRDefault="00595FA9" w:rsidP="002E4D41"/>
    <w:p w:rsidR="00595FA9" w:rsidRDefault="00595FA9" w:rsidP="002E4D41"/>
    <w:p w:rsidR="00595FA9" w:rsidRDefault="00595FA9" w:rsidP="002E4D41"/>
    <w:p w:rsidR="00595FA9" w:rsidRDefault="00595FA9" w:rsidP="002E4D41"/>
    <w:p w:rsidR="00595FA9" w:rsidRDefault="00595FA9" w:rsidP="002E4D41"/>
    <w:p w:rsidR="00595FA9" w:rsidRDefault="00595FA9" w:rsidP="002E4D41"/>
    <w:p w:rsidR="00AB0DCA" w:rsidRDefault="00AB0DCA" w:rsidP="002E4D41">
      <w:r>
        <w:lastRenderedPageBreak/>
        <w:t>Woodlands Group</w:t>
      </w:r>
    </w:p>
    <w:p w:rsidR="00AB0DCA" w:rsidRDefault="00595FA9" w:rsidP="002E4D41">
      <w:r>
        <w:rPr>
          <w:noProof/>
        </w:rPr>
        <w:drawing>
          <wp:inline distT="0" distB="0" distL="0" distR="0">
            <wp:extent cx="5943600" cy="4459442"/>
            <wp:effectExtent l="19050" t="0" r="0" b="0"/>
            <wp:docPr id="9" name="Picture 9" descr="C:\Users\Scott Caggiano\Downloads\IMG_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ott Caggiano\Downloads\IMG_05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C6" w:rsidRPr="00AB0DCA" w:rsidRDefault="0065082B" w:rsidP="002E4D41">
      <w:pPr>
        <w:rPr>
          <w:b/>
        </w:rPr>
      </w:pPr>
      <w:r>
        <w:rPr>
          <w:b/>
        </w:rPr>
        <w:t>S</w:t>
      </w:r>
      <w:r w:rsidR="0051209E" w:rsidRPr="00AB0DCA">
        <w:rPr>
          <w:b/>
        </w:rPr>
        <w:t>haring</w:t>
      </w:r>
    </w:p>
    <w:p w:rsidR="0051209E" w:rsidRDefault="0014136D" w:rsidP="002E4D41">
      <w:proofErr w:type="gramStart"/>
      <w:r>
        <w:t>Trying to figure out fundraising for both 2021 and 2022 FBTL.</w:t>
      </w:r>
      <w:proofErr w:type="gramEnd"/>
      <w:r>
        <w:t xml:space="preserve">  BLTN has earmarked their fundraiser money for 2022.  FBTL may not have enough money to reserve campsites for 2022.</w:t>
      </w:r>
    </w:p>
    <w:p w:rsidR="0014136D" w:rsidRDefault="0014136D" w:rsidP="002E4D41">
      <w:r>
        <w:t>Area can front the money to FBTL.</w:t>
      </w:r>
    </w:p>
    <w:p w:rsidR="0014136D" w:rsidRDefault="0014136D" w:rsidP="002E4D41">
      <w:r>
        <w:t xml:space="preserve">Robert asked for 554.47 for </w:t>
      </w:r>
      <w:proofErr w:type="gramStart"/>
      <w:r>
        <w:t>H&amp;I</w:t>
      </w:r>
      <w:proofErr w:type="gramEnd"/>
      <w:r>
        <w:t>.  Previous money spent on H&amp;I was from 2019 FBTL.</w:t>
      </w:r>
    </w:p>
    <w:p w:rsidR="0014136D" w:rsidRDefault="0014136D" w:rsidP="002E4D41">
      <w:r>
        <w:t>Larry discussed changing meeting format</w:t>
      </w:r>
    </w:p>
    <w:p w:rsidR="0014136D" w:rsidRDefault="00B05BAC" w:rsidP="002E4D41">
      <w:r>
        <w:t xml:space="preserve">Ron asked ASC for input to help increase attendance. </w:t>
      </w:r>
      <w:proofErr w:type="gramStart"/>
      <w:r>
        <w:t>Several suggestions about FOOD.</w:t>
      </w:r>
      <w:proofErr w:type="gramEnd"/>
      <w:r>
        <w:t xml:space="preserve"> </w:t>
      </w:r>
      <w:proofErr w:type="gramStart"/>
      <w:r>
        <w:t xml:space="preserve">Suggested that </w:t>
      </w:r>
      <w:proofErr w:type="spellStart"/>
      <w:r>
        <w:t>WoodNA</w:t>
      </w:r>
      <w:proofErr w:type="spellEnd"/>
      <w:r>
        <w:t xml:space="preserve"> members attend other meetings.</w:t>
      </w:r>
      <w:proofErr w:type="gramEnd"/>
      <w:r>
        <w:t xml:space="preserve">  Bring something to another meeting. Todd discussed an Outreach subcommittee.  Put Zoom meeting info out to GSRs.  Samantha suggested that GSRs announce that a Group needs support.  </w:t>
      </w:r>
    </w:p>
    <w:p w:rsidR="00AB0DCA" w:rsidRDefault="00B05BAC" w:rsidP="002E4D41">
      <w:r>
        <w:t xml:space="preserve">Jeremy will not be attending OCT. ASC.  If </w:t>
      </w:r>
      <w:r w:rsidR="00444FBD">
        <w:t>anyone needs checks, get them before then.</w:t>
      </w:r>
    </w:p>
    <w:p w:rsidR="00444FBD" w:rsidRDefault="00444FBD" w:rsidP="002E4D41">
      <w:r>
        <w:lastRenderedPageBreak/>
        <w:t>Jeremy discussed payment to Conroe Club for rent for ASC meetings.  We sent Jeremy to Conroe Club meeting to ask what they want for back rent.</w:t>
      </w:r>
    </w:p>
    <w:p w:rsidR="0051209E" w:rsidRDefault="0051209E" w:rsidP="002E4D41">
      <w:r>
        <w:t xml:space="preserve">No </w:t>
      </w:r>
      <w:r w:rsidR="00AB0DCA">
        <w:t>old business</w:t>
      </w:r>
    </w:p>
    <w:p w:rsidR="0051209E" w:rsidRDefault="0051209E" w:rsidP="002E4D41">
      <w:r>
        <w:t>New Business</w:t>
      </w:r>
    </w:p>
    <w:p w:rsidR="00B05BAC" w:rsidRDefault="00B05BAC" w:rsidP="002E4D41">
      <w:r>
        <w:t xml:space="preserve">Jackie proposes that Area provide up to $75 for snacks for FBTL.  </w:t>
      </w:r>
      <w:proofErr w:type="gramStart"/>
      <w:r>
        <w:t>Approved.</w:t>
      </w:r>
      <w:proofErr w:type="gramEnd"/>
    </w:p>
    <w:p w:rsidR="00B05BAC" w:rsidRDefault="00B05BAC" w:rsidP="002E4D41">
      <w:r>
        <w:t xml:space="preserve">Robert proposes that Area provide 554.47 for H&amp;I Literature. </w:t>
      </w:r>
      <w:proofErr w:type="gramStart"/>
      <w:r>
        <w:t>Approved.</w:t>
      </w:r>
      <w:proofErr w:type="gramEnd"/>
    </w:p>
    <w:p w:rsidR="00444FBD" w:rsidRDefault="00444FBD" w:rsidP="00444FBD">
      <w:r>
        <w:t>Glenna</w:t>
      </w:r>
      <w:r w:rsidR="00B05BAC">
        <w:t xml:space="preserve"> propos</w:t>
      </w:r>
      <w:r>
        <w:t>es that Area provide whatever funds are needed to reserve</w:t>
      </w:r>
      <w:r w:rsidR="00B05BAC">
        <w:t xml:space="preserve"> campsites for FBTL 2022.</w:t>
      </w:r>
      <w:r>
        <w:t xml:space="preserve"> Glenna is in favor of hybrid meetings.  Brenda agrees with Glenna.  We’re not sending it back to Groups at this time.</w:t>
      </w:r>
    </w:p>
    <w:p w:rsidR="00444FBD" w:rsidRDefault="00444FBD" w:rsidP="00444FBD">
      <w:r>
        <w:t xml:space="preserve">Jeremy proposes that Billie Stone be removed as a signor from </w:t>
      </w:r>
      <w:proofErr w:type="spellStart"/>
      <w:r>
        <w:t>Woodforest</w:t>
      </w:r>
      <w:proofErr w:type="spellEnd"/>
      <w:r>
        <w:t xml:space="preserve"> Bank account Number XXXXXXX1661.  </w:t>
      </w:r>
      <w:proofErr w:type="gramStart"/>
      <w:r>
        <w:t>Approved.</w:t>
      </w:r>
      <w:proofErr w:type="gramEnd"/>
      <w:r>
        <w:t xml:space="preserve">  Scott will write the letter.  </w:t>
      </w:r>
    </w:p>
    <w:p w:rsidR="00444FBD" w:rsidRDefault="00444FBD" w:rsidP="00444FBD"/>
    <w:p w:rsidR="0051209E" w:rsidRDefault="00444FBD" w:rsidP="002E4D41">
      <w:r>
        <w:t>Next ASC October 3</w:t>
      </w:r>
    </w:p>
    <w:p w:rsidR="00200D4E" w:rsidRDefault="00AB0DCA" w:rsidP="002E4D41">
      <w:r>
        <w:t>Close</w:t>
      </w:r>
    </w:p>
    <w:sectPr w:rsidR="00200D4E" w:rsidSect="002E1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D41"/>
    <w:rsid w:val="0014136D"/>
    <w:rsid w:val="00200D4E"/>
    <w:rsid w:val="002E1FB6"/>
    <w:rsid w:val="002E4D41"/>
    <w:rsid w:val="00315E40"/>
    <w:rsid w:val="00444FBD"/>
    <w:rsid w:val="0051209E"/>
    <w:rsid w:val="00595FA9"/>
    <w:rsid w:val="0065082B"/>
    <w:rsid w:val="006C7DC6"/>
    <w:rsid w:val="00757A59"/>
    <w:rsid w:val="00794F7E"/>
    <w:rsid w:val="008631CE"/>
    <w:rsid w:val="00AB0DCA"/>
    <w:rsid w:val="00B05BAC"/>
    <w:rsid w:val="00BE1112"/>
    <w:rsid w:val="00C6418B"/>
    <w:rsid w:val="00C80BA9"/>
    <w:rsid w:val="00D833F5"/>
    <w:rsid w:val="00DB7592"/>
    <w:rsid w:val="00EE5168"/>
    <w:rsid w:val="00F76AFB"/>
    <w:rsid w:val="00FC37C0"/>
    <w:rsid w:val="00FE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8111</TotalTime>
  <Pages>10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Caggiano</dc:creator>
  <cp:keywords/>
  <dc:description/>
  <cp:lastModifiedBy>Scott Caggiano</cp:lastModifiedBy>
  <cp:revision>1</cp:revision>
  <dcterms:created xsi:type="dcterms:W3CDTF">2021-09-12T18:44:00Z</dcterms:created>
  <dcterms:modified xsi:type="dcterms:W3CDTF">2021-09-22T16:01:00Z</dcterms:modified>
</cp:coreProperties>
</file>